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CE37C" w14:textId="77777777" w:rsidR="00655BAB" w:rsidRPr="00592250" w:rsidRDefault="00DF1907" w:rsidP="00592250">
      <w:pPr>
        <w:spacing w:after="0" w:line="240" w:lineRule="auto"/>
        <w:jc w:val="center"/>
        <w:rPr>
          <w:b/>
        </w:rPr>
      </w:pPr>
      <w:r w:rsidRPr="00592250">
        <w:rPr>
          <w:b/>
        </w:rPr>
        <w:t>Instructions for Parasitology Jeopardy</w:t>
      </w:r>
    </w:p>
    <w:p w14:paraId="766FFD6A" w14:textId="77777777" w:rsidR="00DF1907" w:rsidRDefault="00DF1907" w:rsidP="00592250">
      <w:pPr>
        <w:spacing w:after="0" w:line="240" w:lineRule="auto"/>
      </w:pPr>
    </w:p>
    <w:p w14:paraId="4159B588" w14:textId="62D83EFF" w:rsidR="00DF1907" w:rsidRDefault="00DF1907" w:rsidP="00592250">
      <w:pPr>
        <w:spacing w:after="0" w:line="240" w:lineRule="auto"/>
      </w:pPr>
      <w:r>
        <w:t xml:space="preserve">*Open designated </w:t>
      </w:r>
      <w:r w:rsidR="00EF57E8">
        <w:t>PowerPoint</w:t>
      </w:r>
      <w:r>
        <w:t xml:space="preserve"> and display in slide-show mode</w:t>
      </w:r>
    </w:p>
    <w:p w14:paraId="2995FD25" w14:textId="77777777" w:rsidR="00453D82" w:rsidRDefault="00453D82" w:rsidP="00592250">
      <w:pPr>
        <w:spacing w:after="0" w:line="240" w:lineRule="auto"/>
      </w:pPr>
      <w:r>
        <w:tab/>
        <w:t xml:space="preserve">***This game been tested and has worked on various PCs, however has not been successful on </w:t>
      </w:r>
      <w:r>
        <w:tab/>
        <w:t>a Mac thus far (sorry!)</w:t>
      </w:r>
    </w:p>
    <w:p w14:paraId="7A1D4D01" w14:textId="17FEB0F0" w:rsidR="00DF1907" w:rsidRDefault="00453D82" w:rsidP="00592250">
      <w:pPr>
        <w:spacing w:after="0" w:line="240" w:lineRule="auto"/>
      </w:pPr>
      <w:r>
        <w:t>*C</w:t>
      </w:r>
      <w:r w:rsidR="00DF1907">
        <w:t xml:space="preserve">licking anywhere on a slide will advance to the next slide in the program, however that is not how this </w:t>
      </w:r>
      <w:r w:rsidR="00EF57E8">
        <w:t>PowerPoint</w:t>
      </w:r>
      <w:r w:rsidR="00DF1907">
        <w:t xml:space="preserve"> is set up or intended to be used.</w:t>
      </w:r>
    </w:p>
    <w:p w14:paraId="51201407" w14:textId="77777777" w:rsidR="00302E76" w:rsidRDefault="00302E76" w:rsidP="00592250">
      <w:pPr>
        <w:spacing w:after="0" w:line="240" w:lineRule="auto"/>
      </w:pPr>
      <w:r>
        <w:tab/>
        <w:t xml:space="preserve">***If you accidentally click the mouse on a non-hyperlinked number or logo, the slide will </w:t>
      </w:r>
      <w:r>
        <w:tab/>
      </w:r>
      <w:r>
        <w:tab/>
        <w:t xml:space="preserve">advance to the next in sequence, inadvertently revealing the “question” to the participants—SO </w:t>
      </w:r>
      <w:r>
        <w:tab/>
        <w:t xml:space="preserve">BE CAREFUL WITH THE SLIDE ADVANCEMENT </w:t>
      </w:r>
      <w:r>
        <w:sym w:font="Wingdings" w:char="F04A"/>
      </w:r>
    </w:p>
    <w:p w14:paraId="56AD2356" w14:textId="77777777" w:rsidR="00C43532" w:rsidRDefault="00C43532" w:rsidP="00592250">
      <w:pPr>
        <w:spacing w:after="0" w:line="240" w:lineRule="auto"/>
      </w:pPr>
      <w:r>
        <w:tab/>
        <w:t xml:space="preserve">***To advance appropriately, the large NCVP logo on every slide (except the category board, </w:t>
      </w:r>
      <w:r>
        <w:tab/>
      </w:r>
      <w:r>
        <w:tab/>
        <w:t>which you’ll click on a number)</w:t>
      </w:r>
    </w:p>
    <w:p w14:paraId="4B318F6E" w14:textId="671D1937" w:rsidR="00DF1907" w:rsidRDefault="00DF1907" w:rsidP="00592250">
      <w:pPr>
        <w:spacing w:after="0" w:line="240" w:lineRule="auto"/>
      </w:pPr>
      <w:r>
        <w:t xml:space="preserve">*There are numerous hyperlinks, sounds, and videos embedded in each </w:t>
      </w:r>
      <w:r w:rsidR="00EF57E8">
        <w:t>PowerPoint</w:t>
      </w:r>
      <w:r>
        <w:t xml:space="preserve"> and are intended to be played in a certain order.</w:t>
      </w:r>
    </w:p>
    <w:p w14:paraId="47584C19" w14:textId="77777777" w:rsidR="00592250" w:rsidRDefault="00592250" w:rsidP="00592250">
      <w:pPr>
        <w:spacing w:after="0" w:line="240" w:lineRule="auto"/>
      </w:pPr>
    </w:p>
    <w:p w14:paraId="216C2C75" w14:textId="77777777" w:rsidR="00DF1907" w:rsidRPr="00453D82" w:rsidRDefault="00DF1907" w:rsidP="00592250">
      <w:pPr>
        <w:spacing w:after="0" w:line="240" w:lineRule="auto"/>
        <w:rPr>
          <w:b/>
        </w:rPr>
      </w:pPr>
      <w:r w:rsidRPr="00453D82">
        <w:rPr>
          <w:b/>
        </w:rPr>
        <w:t>*Game start:</w:t>
      </w:r>
    </w:p>
    <w:p w14:paraId="4DF24205" w14:textId="77777777" w:rsidR="00DF1907" w:rsidRDefault="00592250" w:rsidP="00592250">
      <w:pPr>
        <w:spacing w:after="0" w:line="240" w:lineRule="auto"/>
      </w:pPr>
      <w:r>
        <w:tab/>
        <w:t>-D</w:t>
      </w:r>
      <w:r w:rsidR="00DF1907">
        <w:t>ivide participants into teams (or if there are very few playing, individuals will work)</w:t>
      </w:r>
      <w:r>
        <w:t>.</w:t>
      </w:r>
    </w:p>
    <w:p w14:paraId="61DB9886" w14:textId="77777777" w:rsidR="00DF1907" w:rsidRDefault="00592250" w:rsidP="00592250">
      <w:pPr>
        <w:spacing w:after="0" w:line="240" w:lineRule="auto"/>
      </w:pPr>
      <w:r>
        <w:tab/>
        <w:t>-C</w:t>
      </w:r>
      <w:r w:rsidR="00DF1907">
        <w:t xml:space="preserve">lick anywhere on the </w:t>
      </w:r>
      <w:r w:rsidR="00302E76">
        <w:t xml:space="preserve">“Veterinary Parasitology Jeopardy: # Edition” </w:t>
      </w:r>
      <w:r w:rsidR="00DF1907">
        <w:t>to advance to the first-</w:t>
      </w:r>
      <w:r w:rsidR="00302E76">
        <w:tab/>
      </w:r>
      <w:r w:rsidR="00DF1907">
        <w:t xml:space="preserve">round category board (a sound effect should play on the initial viewing of round 1 and round 2 </w:t>
      </w:r>
      <w:r w:rsidR="00302E76">
        <w:tab/>
      </w:r>
      <w:r w:rsidR="00DF1907">
        <w:t>category boards)</w:t>
      </w:r>
      <w:r>
        <w:t>.</w:t>
      </w:r>
    </w:p>
    <w:p w14:paraId="40773D4C" w14:textId="77777777" w:rsidR="00DF1907" w:rsidRDefault="00592250" w:rsidP="00592250">
      <w:pPr>
        <w:spacing w:after="0" w:line="240" w:lineRule="auto"/>
      </w:pPr>
      <w:r>
        <w:tab/>
        <w:t>-D</w:t>
      </w:r>
      <w:r w:rsidR="00DF1907">
        <w:t>esignate a team/individual to start: they can pic</w:t>
      </w:r>
      <w:r>
        <w:t>k a category and point value. (C</w:t>
      </w:r>
      <w:r w:rsidR="00DF1907">
        <w:t xml:space="preserve">licking on the </w:t>
      </w:r>
      <w:r>
        <w:tab/>
      </w:r>
      <w:r w:rsidR="00DF1907">
        <w:t xml:space="preserve">point value will </w:t>
      </w:r>
      <w:proofErr w:type="gramStart"/>
      <w:r w:rsidR="00DF1907">
        <w:t>hyperlink  you</w:t>
      </w:r>
      <w:proofErr w:type="gramEnd"/>
      <w:r w:rsidR="00DF1907">
        <w:t xml:space="preserve"> to the correct slide in the presentation</w:t>
      </w:r>
      <w:r>
        <w:t>.</w:t>
      </w:r>
      <w:r w:rsidR="00DF1907">
        <w:t>)</w:t>
      </w:r>
    </w:p>
    <w:p w14:paraId="397766AD" w14:textId="77777777" w:rsidR="00592250" w:rsidRDefault="00592250" w:rsidP="00592250">
      <w:pPr>
        <w:spacing w:after="0" w:line="240" w:lineRule="auto"/>
      </w:pPr>
    </w:p>
    <w:p w14:paraId="34AABB10" w14:textId="77777777" w:rsidR="00DF1907" w:rsidRPr="00453D82" w:rsidRDefault="00DF1907" w:rsidP="00592250">
      <w:pPr>
        <w:spacing w:after="0" w:line="240" w:lineRule="auto"/>
        <w:rPr>
          <w:b/>
        </w:rPr>
      </w:pPr>
      <w:r w:rsidRPr="00453D82">
        <w:rPr>
          <w:b/>
        </w:rPr>
        <w:t>*Game play:</w:t>
      </w:r>
    </w:p>
    <w:p w14:paraId="14D721D7" w14:textId="77777777" w:rsidR="00DF1907" w:rsidRDefault="00DF1907" w:rsidP="00592250">
      <w:pPr>
        <w:spacing w:after="0" w:line="240" w:lineRule="auto"/>
      </w:pPr>
      <w:r>
        <w:tab/>
        <w:t>-</w:t>
      </w:r>
      <w:r w:rsidR="00592250">
        <w:t>T</w:t>
      </w:r>
      <w:r>
        <w:t xml:space="preserve">he answer will show, you can read it to your participants or allow them to read the slide </w:t>
      </w:r>
      <w:r w:rsidR="00592250">
        <w:tab/>
      </w:r>
      <w:r>
        <w:t xml:space="preserve">themselves and raise their hand when prepared to answer.  </w:t>
      </w:r>
    </w:p>
    <w:p w14:paraId="1C3A0475" w14:textId="77777777" w:rsidR="00DF1907" w:rsidRDefault="00592250" w:rsidP="00592250">
      <w:pPr>
        <w:spacing w:after="0" w:line="240" w:lineRule="auto"/>
      </w:pPr>
      <w:r>
        <w:tab/>
        <w:t xml:space="preserve">-Once a team has given the correct “question”, </w:t>
      </w:r>
      <w:r w:rsidR="00DF1907">
        <w:t xml:space="preserve">click anywhere on the answer slide and it will </w:t>
      </w:r>
      <w:r>
        <w:tab/>
      </w:r>
      <w:r w:rsidR="00DF1907">
        <w:t>advance you to the question slide</w:t>
      </w:r>
      <w:r>
        <w:t>.</w:t>
      </w:r>
      <w:r w:rsidR="00DF1907">
        <w:t xml:space="preserve"> (Yes, Jeopardy is backwards in that the answer is given and </w:t>
      </w:r>
      <w:r>
        <w:tab/>
      </w:r>
      <w:r w:rsidR="00DF1907">
        <w:t>then the participants have to</w:t>
      </w:r>
      <w:r>
        <w:t xml:space="preserve"> </w:t>
      </w:r>
      <w:r w:rsidR="00DF1907">
        <w:t xml:space="preserve">answer in the form of a question…hopefully this isn’t too </w:t>
      </w:r>
      <w:r>
        <w:tab/>
      </w:r>
      <w:r w:rsidR="00DF1907">
        <w:t>confusing</w:t>
      </w:r>
      <w:r>
        <w:t>.</w:t>
      </w:r>
      <w:r w:rsidR="00DF1907">
        <w:t>)</w:t>
      </w:r>
    </w:p>
    <w:p w14:paraId="78C9BDB0" w14:textId="77777777" w:rsidR="00592250" w:rsidRDefault="00592250" w:rsidP="00592250">
      <w:pPr>
        <w:spacing w:after="0" w:line="240" w:lineRule="auto"/>
      </w:pPr>
      <w:r>
        <w:tab/>
        <w:t>-O</w:t>
      </w:r>
      <w:r w:rsidR="00DF1907">
        <w:t xml:space="preserve">n the </w:t>
      </w:r>
      <w:r>
        <w:t>“</w:t>
      </w:r>
      <w:r w:rsidR="00DF1907">
        <w:t>question</w:t>
      </w:r>
      <w:r>
        <w:t>”</w:t>
      </w:r>
      <w:r w:rsidR="00DF1907">
        <w:t xml:space="preserve"> slide (what is, what are, who is…</w:t>
      </w:r>
      <w:proofErr w:type="spellStart"/>
      <w:r w:rsidR="00DF1907">
        <w:t>etc</w:t>
      </w:r>
      <w:proofErr w:type="spellEnd"/>
      <w:r w:rsidR="00DF1907">
        <w:t xml:space="preserve">), click on the large NCVP logo in the </w:t>
      </w:r>
      <w:r>
        <w:tab/>
      </w:r>
      <w:r w:rsidR="00DF1907">
        <w:t>lower middle of the slide to hyperl</w:t>
      </w:r>
      <w:r>
        <w:t>ink back to the category board.</w:t>
      </w:r>
    </w:p>
    <w:p w14:paraId="6E7F0A30" w14:textId="77777777" w:rsidR="00DF1907" w:rsidRDefault="00DF1907" w:rsidP="00592250">
      <w:pPr>
        <w:spacing w:after="0" w:line="240" w:lineRule="auto"/>
      </w:pPr>
      <w:r>
        <w:tab/>
        <w:t xml:space="preserve">-The category/points already played should show up in a different gray font than the </w:t>
      </w:r>
      <w:proofErr w:type="spellStart"/>
      <w:r>
        <w:t>unplayed</w:t>
      </w:r>
      <w:proofErr w:type="spellEnd"/>
      <w:r>
        <w:t xml:space="preserve"> </w:t>
      </w:r>
      <w:r w:rsidR="00592250">
        <w:tab/>
      </w:r>
      <w:r>
        <w:t>category/points.</w:t>
      </w:r>
    </w:p>
    <w:p w14:paraId="1AB6BA04" w14:textId="77777777" w:rsidR="00DF1907" w:rsidRDefault="00592250" w:rsidP="00592250">
      <w:pPr>
        <w:spacing w:after="0" w:line="240" w:lineRule="auto"/>
      </w:pPr>
      <w:r>
        <w:tab/>
        <w:t>-C</w:t>
      </w:r>
      <w:r w:rsidR="00DF1907">
        <w:t>ontinue through the category board until all 25 answers/questions have been played.</w:t>
      </w:r>
    </w:p>
    <w:p w14:paraId="6F0AF88D" w14:textId="77777777" w:rsidR="00DF1907" w:rsidRDefault="00DF1907" w:rsidP="00592250">
      <w:pPr>
        <w:spacing w:after="0" w:line="240" w:lineRule="auto"/>
      </w:pPr>
      <w:r>
        <w:tab/>
        <w:t xml:space="preserve">-To advance to round two category board, click the word “double” in the lower </w:t>
      </w:r>
      <w:proofErr w:type="gramStart"/>
      <w:r>
        <w:t>right hand</w:t>
      </w:r>
      <w:proofErr w:type="gramEnd"/>
      <w:r>
        <w:t xml:space="preserve"> </w:t>
      </w:r>
      <w:r w:rsidR="00592250">
        <w:tab/>
      </w:r>
      <w:r>
        <w:t>corner of the board (again a board filling sound will play)</w:t>
      </w:r>
      <w:r w:rsidR="00592250">
        <w:t>.</w:t>
      </w:r>
    </w:p>
    <w:p w14:paraId="12EE35E8" w14:textId="77777777" w:rsidR="008625DD" w:rsidRDefault="00592250" w:rsidP="00592250">
      <w:pPr>
        <w:spacing w:after="0" w:line="240" w:lineRule="auto"/>
      </w:pPr>
      <w:r>
        <w:tab/>
        <w:t>-P</w:t>
      </w:r>
      <w:r w:rsidR="008625DD">
        <w:t xml:space="preserve">roceed through this round just as you did in round 1 (usually the team that has the fewest </w:t>
      </w:r>
      <w:r>
        <w:tab/>
        <w:t>points is allowed to pick first</w:t>
      </w:r>
      <w:r w:rsidR="000A3FC2">
        <w:t>)</w:t>
      </w:r>
      <w:r>
        <w:t>.</w:t>
      </w:r>
    </w:p>
    <w:p w14:paraId="5796C259" w14:textId="77777777" w:rsidR="008625DD" w:rsidRDefault="008625DD" w:rsidP="00592250">
      <w:pPr>
        <w:spacing w:after="0" w:line="240" w:lineRule="auto"/>
      </w:pPr>
      <w:r>
        <w:tab/>
        <w:t>-Once this round is complete, tally the scores prior to beginning final jeopardy</w:t>
      </w:r>
      <w:r w:rsidR="00592250">
        <w:t>.</w:t>
      </w:r>
    </w:p>
    <w:p w14:paraId="4DAAAB98" w14:textId="77777777" w:rsidR="00592250" w:rsidRDefault="00592250" w:rsidP="00592250">
      <w:pPr>
        <w:spacing w:after="0" w:line="240" w:lineRule="auto"/>
      </w:pPr>
    </w:p>
    <w:p w14:paraId="2785C933" w14:textId="77777777" w:rsidR="008625DD" w:rsidRPr="00453D82" w:rsidRDefault="008625DD" w:rsidP="00592250">
      <w:pPr>
        <w:spacing w:after="0" w:line="240" w:lineRule="auto"/>
        <w:rPr>
          <w:b/>
        </w:rPr>
      </w:pPr>
      <w:r w:rsidRPr="00453D82">
        <w:rPr>
          <w:b/>
        </w:rPr>
        <w:t>*Final Jeopardy</w:t>
      </w:r>
    </w:p>
    <w:p w14:paraId="52848158" w14:textId="77777777" w:rsidR="008625DD" w:rsidRDefault="008625DD" w:rsidP="00592250">
      <w:pPr>
        <w:spacing w:after="0" w:line="240" w:lineRule="auto"/>
      </w:pPr>
      <w:r>
        <w:tab/>
        <w:t xml:space="preserve">-Reveal the category page (it is titled Final Jeopardy at the top), and ask the teams to place their </w:t>
      </w:r>
      <w:r w:rsidR="00592250">
        <w:tab/>
      </w:r>
      <w:r>
        <w:t xml:space="preserve">wagers (they can wager from zero up to their total)—only teams with positive points can </w:t>
      </w:r>
      <w:r w:rsidR="00592250">
        <w:tab/>
      </w:r>
      <w:r>
        <w:t>participate in final jeopardy</w:t>
      </w:r>
      <w:r w:rsidR="00592250">
        <w:t>.</w:t>
      </w:r>
    </w:p>
    <w:p w14:paraId="4062E250" w14:textId="77777777" w:rsidR="008625DD" w:rsidRDefault="008625DD" w:rsidP="00592250">
      <w:pPr>
        <w:spacing w:after="0" w:line="240" w:lineRule="auto"/>
      </w:pPr>
      <w:r>
        <w:tab/>
        <w:t xml:space="preserve">-Once teams have placed their wagers, the answer can be revealed/read.  Click the sound icon in </w:t>
      </w:r>
      <w:r w:rsidR="00592250">
        <w:tab/>
      </w:r>
      <w:r>
        <w:t xml:space="preserve">the top left of that page to play the jeopardy theme while the participants come up with their </w:t>
      </w:r>
      <w:r w:rsidR="00592250">
        <w:tab/>
      </w:r>
      <w:r>
        <w:t>answer.  Once the music stops, teams will reveal their answers along with their wagers.</w:t>
      </w:r>
    </w:p>
    <w:p w14:paraId="2C90ECA2" w14:textId="77777777" w:rsidR="008625DD" w:rsidRDefault="00592250" w:rsidP="00592250">
      <w:pPr>
        <w:spacing w:after="0" w:line="240" w:lineRule="auto"/>
      </w:pPr>
      <w:r>
        <w:lastRenderedPageBreak/>
        <w:tab/>
        <w:t>-T</w:t>
      </w:r>
      <w:r w:rsidR="008625DD">
        <w:t>he team with the most points at the end wins!</w:t>
      </w:r>
    </w:p>
    <w:p w14:paraId="4ED2C6F6" w14:textId="77777777" w:rsidR="00592250" w:rsidRDefault="00592250" w:rsidP="00592250">
      <w:pPr>
        <w:spacing w:after="0" w:line="240" w:lineRule="auto"/>
      </w:pPr>
    </w:p>
    <w:p w14:paraId="0727A97B" w14:textId="77777777" w:rsidR="008625DD" w:rsidRPr="00453D82" w:rsidRDefault="008625DD" w:rsidP="00592250">
      <w:pPr>
        <w:spacing w:after="0" w:line="240" w:lineRule="auto"/>
        <w:rPr>
          <w:b/>
        </w:rPr>
      </w:pPr>
      <w:r w:rsidRPr="00453D82">
        <w:rPr>
          <w:b/>
        </w:rPr>
        <w:t>*Daily doubles</w:t>
      </w:r>
      <w:r w:rsidR="00592250" w:rsidRPr="00453D82">
        <w:rPr>
          <w:b/>
        </w:rPr>
        <w:t xml:space="preserve"> (1 in round 1, 2 in round 2)</w:t>
      </w:r>
    </w:p>
    <w:p w14:paraId="179D8C8F" w14:textId="77777777" w:rsidR="008625DD" w:rsidRPr="00453D82" w:rsidRDefault="008625DD" w:rsidP="00592250">
      <w:pPr>
        <w:spacing w:after="0" w:line="240" w:lineRule="auto"/>
      </w:pPr>
      <w:r w:rsidRPr="00453D82">
        <w:tab/>
        <w:t>-</w:t>
      </w:r>
      <w:r w:rsidR="00592250" w:rsidRPr="00453D82">
        <w:t xml:space="preserve">The team that selects </w:t>
      </w:r>
      <w:proofErr w:type="gramStart"/>
      <w:r w:rsidR="00592250" w:rsidRPr="00453D82">
        <w:t>this category/points</w:t>
      </w:r>
      <w:proofErr w:type="gramEnd"/>
      <w:r w:rsidR="00592250" w:rsidRPr="00453D82">
        <w:t xml:space="preserve"> is the only team allowed to answer the question.</w:t>
      </w:r>
    </w:p>
    <w:p w14:paraId="1225F842" w14:textId="77777777" w:rsidR="00592250" w:rsidRDefault="00592250" w:rsidP="00592250">
      <w:pPr>
        <w:spacing w:after="0" w:line="240" w:lineRule="auto"/>
      </w:pPr>
      <w:r>
        <w:tab/>
        <w:t xml:space="preserve">-An animation will play when this slide opens (from the hyperlink on the category board page) </w:t>
      </w:r>
      <w:r>
        <w:tab/>
        <w:t xml:space="preserve">indicating that it is a daily double. At that point the slide will pause and not proceed to allow </w:t>
      </w:r>
      <w:r>
        <w:tab/>
        <w:t>that team to decide how much they would like to wager.</w:t>
      </w:r>
    </w:p>
    <w:p w14:paraId="55B1B931" w14:textId="77777777" w:rsidR="00592250" w:rsidRDefault="00592250" w:rsidP="00592250">
      <w:pPr>
        <w:spacing w:after="0" w:line="240" w:lineRule="auto"/>
      </w:pPr>
      <w:r>
        <w:tab/>
      </w:r>
      <w:r>
        <w:tab/>
        <w:t xml:space="preserve">*In round 1: a wager of zero up to 500 (if the team has less than 500 points) or up to the </w:t>
      </w:r>
      <w:r>
        <w:tab/>
      </w:r>
      <w:r>
        <w:tab/>
        <w:t>team’s total score can be wagered.</w:t>
      </w:r>
    </w:p>
    <w:p w14:paraId="1E1A7601" w14:textId="77777777" w:rsidR="00592250" w:rsidRDefault="00592250" w:rsidP="00592250">
      <w:pPr>
        <w:spacing w:after="0" w:line="240" w:lineRule="auto"/>
      </w:pPr>
      <w:r>
        <w:tab/>
      </w:r>
      <w:r>
        <w:tab/>
        <w:t xml:space="preserve">*in round 2: a wager of zero up to 1000 (if the team has less than 1000 points) or up to </w:t>
      </w:r>
      <w:r>
        <w:tab/>
      </w:r>
      <w:r>
        <w:tab/>
      </w:r>
      <w:r>
        <w:tab/>
        <w:t>the team’s total score can be wagered.</w:t>
      </w:r>
    </w:p>
    <w:p w14:paraId="782DB8BC" w14:textId="77777777" w:rsidR="00592250" w:rsidRDefault="00592250" w:rsidP="00592250">
      <w:pPr>
        <w:spacing w:after="0" w:line="240" w:lineRule="auto"/>
      </w:pPr>
      <w:r>
        <w:tab/>
        <w:t xml:space="preserve">-Once the wager is placed, click on the </w:t>
      </w:r>
      <w:r w:rsidR="007C0729">
        <w:t>person’s face and the</w:t>
      </w:r>
      <w:r>
        <w:t xml:space="preserve"> vide</w:t>
      </w:r>
      <w:bookmarkStart w:id="0" w:name="_GoBack"/>
      <w:bookmarkEnd w:id="0"/>
      <w:r>
        <w:t>o should play (</w:t>
      </w:r>
      <w:r w:rsidR="000A3FC2">
        <w:t>t</w:t>
      </w:r>
      <w:r>
        <w:t xml:space="preserve">hese videos are </w:t>
      </w:r>
      <w:r>
        <w:tab/>
        <w:t>celebrity jeopardy clips from various par</w:t>
      </w:r>
      <w:r w:rsidR="000A3FC2">
        <w:t>asitologists from North America</w:t>
      </w:r>
      <w:r>
        <w:t>)</w:t>
      </w:r>
      <w:r w:rsidR="000A3FC2">
        <w:t>.</w:t>
      </w:r>
    </w:p>
    <w:p w14:paraId="0D15033B" w14:textId="77777777" w:rsidR="00592250" w:rsidRDefault="00592250" w:rsidP="00592250">
      <w:pPr>
        <w:spacing w:after="0" w:line="240" w:lineRule="auto"/>
      </w:pPr>
      <w:r>
        <w:tab/>
      </w:r>
      <w:r>
        <w:tab/>
        <w:t xml:space="preserve">*the video should disappear on its own after playing, with the content of the video </w:t>
      </w:r>
      <w:r>
        <w:tab/>
      </w:r>
      <w:r w:rsidR="00302E76">
        <w:tab/>
      </w:r>
      <w:r w:rsidR="00302E76">
        <w:tab/>
      </w:r>
      <w:r>
        <w:t>typ</w:t>
      </w:r>
      <w:r w:rsidR="00302E76">
        <w:t>ed and available for reading until the team is ready to give their “question”</w:t>
      </w:r>
      <w:r>
        <w:t>.</w:t>
      </w:r>
    </w:p>
    <w:p w14:paraId="7A299684" w14:textId="30C8C9B2" w:rsidR="007C0729" w:rsidRDefault="007C0729" w:rsidP="00592250">
      <w:pPr>
        <w:spacing w:after="0" w:line="240" w:lineRule="auto"/>
      </w:pPr>
      <w:r>
        <w:tab/>
      </w:r>
      <w:r>
        <w:tab/>
        <w:t xml:space="preserve">*Some versions of Office </w:t>
      </w:r>
      <w:r w:rsidR="00EF57E8">
        <w:t>PowerPoint</w:t>
      </w:r>
      <w:r>
        <w:t xml:space="preserve"> will show a scroll bar at the bottom of the video </w:t>
      </w:r>
      <w:r>
        <w:tab/>
      </w:r>
      <w:r>
        <w:tab/>
      </w:r>
      <w:r>
        <w:tab/>
        <w:t xml:space="preserve">with an optional play button at the left, </w:t>
      </w:r>
      <w:r w:rsidRPr="007C0729">
        <w:rPr>
          <w:b/>
          <w:u w:val="single"/>
        </w:rPr>
        <w:t xml:space="preserve">do not </w:t>
      </w:r>
      <w:proofErr w:type="gramStart"/>
      <w:r>
        <w:rPr>
          <w:b/>
          <w:u w:val="single"/>
        </w:rPr>
        <w:t xml:space="preserve">click </w:t>
      </w:r>
      <w:r w:rsidRPr="007C0729">
        <w:rPr>
          <w:b/>
          <w:u w:val="single"/>
        </w:rPr>
        <w:t xml:space="preserve"> that</w:t>
      </w:r>
      <w:proofErr w:type="gramEnd"/>
      <w:r w:rsidRPr="007C0729">
        <w:rPr>
          <w:b/>
          <w:u w:val="single"/>
        </w:rPr>
        <w:t xml:space="preserve"> play button</w:t>
      </w:r>
      <w:r>
        <w:t xml:space="preserve"> or the video will </w:t>
      </w:r>
      <w:r>
        <w:tab/>
      </w:r>
      <w:r>
        <w:tab/>
      </w:r>
      <w:r>
        <w:tab/>
        <w:t xml:space="preserve">not disappear correctly at the end as it is programmed to do. Please just click on the </w:t>
      </w:r>
      <w:r>
        <w:tab/>
      </w:r>
      <w:r>
        <w:tab/>
      </w:r>
      <w:r>
        <w:tab/>
        <w:t>person’s face (or anywhere else in the video box besides the play button)</w:t>
      </w:r>
    </w:p>
    <w:p w14:paraId="28804CFA" w14:textId="77777777" w:rsidR="00592250" w:rsidRDefault="00592250" w:rsidP="00592250">
      <w:pPr>
        <w:spacing w:after="0" w:line="240" w:lineRule="auto"/>
      </w:pPr>
      <w:r>
        <w:tab/>
        <w:t xml:space="preserve">-Click anywhere on this slide once the video is done to proceed to the “question” slide, followed </w:t>
      </w:r>
      <w:r>
        <w:tab/>
        <w:t xml:space="preserve">by clicking the large NCVP logo to get back to the category board page, and proceed as normal </w:t>
      </w:r>
      <w:r>
        <w:tab/>
        <w:t>from there.</w:t>
      </w:r>
    </w:p>
    <w:p w14:paraId="5D15D295" w14:textId="77777777" w:rsidR="00DF1907" w:rsidRDefault="00592250" w:rsidP="00592250">
      <w:pPr>
        <w:spacing w:after="0" w:line="240" w:lineRule="auto"/>
      </w:pPr>
      <w:r>
        <w:tab/>
        <w:t>-A</w:t>
      </w:r>
      <w:r w:rsidR="00DF1907">
        <w:t xml:space="preserve">ll slides that aren’t daily doubles are open to all participants.  Only daily doubles are </w:t>
      </w:r>
      <w:r>
        <w:tab/>
      </w:r>
      <w:r w:rsidR="00DF1907">
        <w:t>designated for the team that selected that category/point value</w:t>
      </w:r>
      <w:r>
        <w:t>.</w:t>
      </w:r>
    </w:p>
    <w:sectPr w:rsidR="00DF1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907"/>
    <w:rsid w:val="000A3FC2"/>
    <w:rsid w:val="0010497A"/>
    <w:rsid w:val="00302E76"/>
    <w:rsid w:val="00453D82"/>
    <w:rsid w:val="00592250"/>
    <w:rsid w:val="00655BAB"/>
    <w:rsid w:val="007C0729"/>
    <w:rsid w:val="008625DD"/>
    <w:rsid w:val="00C43532"/>
    <w:rsid w:val="00DF1907"/>
    <w:rsid w:val="00E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309E"/>
  <w15:docId w15:val="{D0303727-0C9A-AB48-9F9A-A3FB313A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Starkey, Lindsay</dc:creator>
  <cp:lastModifiedBy>Stephanie Ronan</cp:lastModifiedBy>
  <cp:revision>3</cp:revision>
  <cp:lastPrinted>2013-07-15T16:07:00Z</cp:lastPrinted>
  <dcterms:created xsi:type="dcterms:W3CDTF">2016-03-16T14:37:00Z</dcterms:created>
  <dcterms:modified xsi:type="dcterms:W3CDTF">2019-02-12T03:47:00Z</dcterms:modified>
</cp:coreProperties>
</file>